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C9A6B61">
      <w:pPr>
        <w:pStyle w:val="2"/>
        <w:spacing w:before="200" w:after="400" w:line="300" w:lineRule="auto"/>
      </w:pPr>
      <w:r>
        <w:t>项目立项操作流程说明</w:t>
      </w:r>
    </w:p>
    <w:p w14:paraId="367B8E4E">
      <w:pPr>
        <w:spacing w:before="200" w:after="400" w:line="300" w:lineRule="auto"/>
        <w:jc w:val="left"/>
        <w:rPr>
          <w:rFonts w:hint="default"/>
          <w:lang w:val="en-US" w:eastAsia="zh-CN"/>
        </w:rPr>
      </w:pPr>
      <w:r>
        <w:rPr>
          <w:b/>
          <w:bCs/>
          <w:color w:val="4F46E5"/>
        </w:rPr>
        <w:t>1、</w:t>
      </w:r>
      <w:r>
        <w:rPr>
          <w:rFonts w:hint="eastAsia"/>
          <w:lang w:val="en-US" w:eastAsia="zh-CN"/>
        </w:rPr>
        <w:t>登录教务系统点击大学生创新创业平台</w:t>
      </w:r>
    </w:p>
    <w:p w14:paraId="16C5914F">
      <w:pPr>
        <w:spacing w:before="200" w:after="400" w:line="300" w:lineRule="auto"/>
        <w:jc w:val="left"/>
      </w:pPr>
      <w:r>
        <w:rPr>
          <w:b/>
          <w:bCs/>
          <w:color w:val="4F46E5"/>
        </w:rPr>
        <w:t>2、</w:t>
      </w:r>
      <w:r>
        <w:t>点击这里</w:t>
      </w:r>
    </w:p>
    <w:p w14:paraId="30827ADC">
      <w:pPr>
        <w:jc w:val="left"/>
      </w:pPr>
      <w:r>
        <w:drawing>
          <wp:inline distT="0" distB="0" distL="0" distR="0">
            <wp:extent cx="4762500" cy="2381250"/>
            <wp:effectExtent l="19050" t="19050" r="19050" b="190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5"/>
                    <a:srcRect/>
                    <a:stretch>
                      <a:fillRect/>
                    </a:stretch>
                  </pic:blipFill>
                  <pic:spPr>
                    <a:xfrm>
                      <a:off x="0" y="0"/>
                      <a:ext cx="4762500" cy="2381250"/>
                    </a:xfrm>
                    <a:prstGeom prst="rect">
                      <a:avLst/>
                    </a:prstGeom>
                    <a:noFill/>
                    <a:ln>
                      <a:solidFill>
                        <a:srgbClr val="DEDEDE"/>
                      </a:solidFill>
                    </a:ln>
                  </pic:spPr>
                </pic:pic>
              </a:graphicData>
            </a:graphic>
          </wp:inline>
        </w:drawing>
      </w:r>
    </w:p>
    <w:p w14:paraId="24668F8D">
      <w:pPr>
        <w:spacing w:before="200" w:after="400" w:line="300" w:lineRule="auto"/>
        <w:jc w:val="left"/>
      </w:pPr>
      <w:r>
        <w:rPr>
          <w:b/>
          <w:bCs/>
          <w:color w:val="4F46E5"/>
        </w:rPr>
        <w:t>3、</w:t>
      </w:r>
      <w:r>
        <w:t>点击“＋”</w:t>
      </w:r>
    </w:p>
    <w:p w14:paraId="2373EC06">
      <w:pPr>
        <w:jc w:val="left"/>
      </w:pPr>
      <w:r>
        <w:drawing>
          <wp:inline distT="0" distB="0" distL="0" distR="0">
            <wp:extent cx="4762500" cy="2381250"/>
            <wp:effectExtent l="19050" t="19050" r="19050" b="1905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6"/>
                    <a:srcRect/>
                    <a:stretch>
                      <a:fillRect/>
                    </a:stretch>
                  </pic:blipFill>
                  <pic:spPr>
                    <a:xfrm>
                      <a:off x="0" y="0"/>
                      <a:ext cx="4762500" cy="2381250"/>
                    </a:xfrm>
                    <a:prstGeom prst="rect">
                      <a:avLst/>
                    </a:prstGeom>
                    <a:noFill/>
                    <a:ln>
                      <a:solidFill>
                        <a:srgbClr val="DEDEDE"/>
                      </a:solidFill>
                    </a:ln>
                  </pic:spPr>
                </pic:pic>
              </a:graphicData>
            </a:graphic>
          </wp:inline>
        </w:drawing>
      </w:r>
    </w:p>
    <w:p w14:paraId="306F3818">
      <w:pPr>
        <w:spacing w:before="200" w:after="400" w:line="300" w:lineRule="auto"/>
        <w:jc w:val="left"/>
      </w:pPr>
      <w:r>
        <w:rPr>
          <w:b/>
          <w:bCs/>
          <w:color w:val="4F46E5"/>
        </w:rPr>
        <w:t>4、</w:t>
      </w:r>
      <w:r>
        <w:t>点击“请输入项目名称”输入框</w:t>
      </w:r>
    </w:p>
    <w:p w14:paraId="780F036F">
      <w:pPr>
        <w:jc w:val="left"/>
      </w:pPr>
      <w:r>
        <w:drawing>
          <wp:inline distT="0" distB="0" distL="0" distR="0">
            <wp:extent cx="4762500" cy="2381250"/>
            <wp:effectExtent l="19050" t="19050" r="19050" b="1905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7"/>
                    <a:srcRect/>
                    <a:stretch>
                      <a:fillRect/>
                    </a:stretch>
                  </pic:blipFill>
                  <pic:spPr>
                    <a:xfrm>
                      <a:off x="0" y="0"/>
                      <a:ext cx="4762500" cy="2381250"/>
                    </a:xfrm>
                    <a:prstGeom prst="rect">
                      <a:avLst/>
                    </a:prstGeom>
                    <a:noFill/>
                    <a:ln>
                      <a:solidFill>
                        <a:srgbClr val="DEDEDE"/>
                      </a:solidFill>
                    </a:ln>
                  </pic:spPr>
                </pic:pic>
              </a:graphicData>
            </a:graphic>
          </wp:inline>
        </w:drawing>
      </w:r>
    </w:p>
    <w:p w14:paraId="103F1476">
      <w:pPr>
        <w:spacing w:before="200" w:after="400" w:line="300" w:lineRule="auto"/>
        <w:jc w:val="left"/>
      </w:pPr>
      <w:r>
        <w:rPr>
          <w:b/>
          <w:bCs/>
          <w:color w:val="4F46E5"/>
        </w:rPr>
        <w:t>5、</w:t>
      </w:r>
      <w:r>
        <w:t>点击添加按钮添加项目成员和指导教师</w:t>
      </w:r>
    </w:p>
    <w:p w14:paraId="2B0D08B1">
      <w:pPr>
        <w:jc w:val="left"/>
      </w:pPr>
      <w:r>
        <w:drawing>
          <wp:inline distT="0" distB="0" distL="0" distR="0">
            <wp:extent cx="4762500" cy="2381250"/>
            <wp:effectExtent l="19050" t="19050" r="19050" b="1905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8"/>
                    <a:srcRect/>
                    <a:stretch>
                      <a:fillRect/>
                    </a:stretch>
                  </pic:blipFill>
                  <pic:spPr>
                    <a:xfrm>
                      <a:off x="0" y="0"/>
                      <a:ext cx="4762500" cy="2381250"/>
                    </a:xfrm>
                    <a:prstGeom prst="rect">
                      <a:avLst/>
                    </a:prstGeom>
                    <a:noFill/>
                    <a:ln>
                      <a:solidFill>
                        <a:srgbClr val="DEDEDE"/>
                      </a:solidFill>
                    </a:ln>
                  </pic:spPr>
                </pic:pic>
              </a:graphicData>
            </a:graphic>
          </wp:inline>
        </w:drawing>
      </w:r>
    </w:p>
    <w:p w14:paraId="22B18607">
      <w:pPr>
        <w:spacing w:before="200" w:after="400" w:line="300" w:lineRule="auto"/>
        <w:jc w:val="left"/>
      </w:pPr>
      <w:r>
        <w:rPr>
          <w:b/>
          <w:bCs/>
          <w:color w:val="4F46E5"/>
        </w:rPr>
        <w:t>6、</w:t>
      </w:r>
      <w:r>
        <w:t>输入学生/教师完整姓名查找</w:t>
      </w:r>
    </w:p>
    <w:p w14:paraId="19E58642">
      <w:pPr>
        <w:jc w:val="left"/>
      </w:pPr>
      <w:r>
        <w:drawing>
          <wp:inline distT="0" distB="0" distL="0" distR="0">
            <wp:extent cx="4762500" cy="2381250"/>
            <wp:effectExtent l="19050" t="19050" r="19050" b="190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9"/>
                    <a:srcRect/>
                    <a:stretch>
                      <a:fillRect/>
                    </a:stretch>
                  </pic:blipFill>
                  <pic:spPr>
                    <a:xfrm>
                      <a:off x="0" y="0"/>
                      <a:ext cx="4762500" cy="2381250"/>
                    </a:xfrm>
                    <a:prstGeom prst="rect">
                      <a:avLst/>
                    </a:prstGeom>
                    <a:noFill/>
                    <a:ln>
                      <a:solidFill>
                        <a:srgbClr val="DEDEDE"/>
                      </a:solidFill>
                    </a:ln>
                  </pic:spPr>
                </pic:pic>
              </a:graphicData>
            </a:graphic>
          </wp:inline>
        </w:drawing>
      </w:r>
    </w:p>
    <w:p w14:paraId="3AEAC00A">
      <w:pPr>
        <w:spacing w:before="200" w:after="400" w:line="300" w:lineRule="auto"/>
        <w:jc w:val="left"/>
      </w:pPr>
      <w:r>
        <w:rPr>
          <w:b/>
          <w:bCs/>
          <w:color w:val="4F46E5"/>
        </w:rPr>
        <w:t>7、</w:t>
      </w:r>
      <w:r>
        <w:t>点击“搜 索”</w:t>
      </w:r>
    </w:p>
    <w:p w14:paraId="2E8B155A">
      <w:pPr>
        <w:jc w:val="left"/>
      </w:pPr>
      <w:r>
        <w:drawing>
          <wp:inline distT="0" distB="0" distL="0" distR="0">
            <wp:extent cx="4762500" cy="2381250"/>
            <wp:effectExtent l="19050" t="19050" r="19050" b="1905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0"/>
                    <a:srcRect/>
                    <a:stretch>
                      <a:fillRect/>
                    </a:stretch>
                  </pic:blipFill>
                  <pic:spPr>
                    <a:xfrm>
                      <a:off x="0" y="0"/>
                      <a:ext cx="4762500" cy="2381250"/>
                    </a:xfrm>
                    <a:prstGeom prst="rect">
                      <a:avLst/>
                    </a:prstGeom>
                    <a:noFill/>
                    <a:ln>
                      <a:solidFill>
                        <a:srgbClr val="DEDEDE"/>
                      </a:solidFill>
                    </a:ln>
                  </pic:spPr>
                </pic:pic>
              </a:graphicData>
            </a:graphic>
          </wp:inline>
        </w:drawing>
      </w:r>
    </w:p>
    <w:p w14:paraId="164796A7">
      <w:pPr>
        <w:spacing w:before="200" w:after="400" w:line="300" w:lineRule="auto"/>
        <w:jc w:val="left"/>
      </w:pPr>
      <w:r>
        <w:rPr>
          <w:b/>
          <w:bCs/>
          <w:color w:val="4F46E5"/>
        </w:rPr>
        <w:t>8、</w:t>
      </w:r>
      <w:r>
        <w:t>点击“添加”</w:t>
      </w:r>
    </w:p>
    <w:p w14:paraId="6A5728BF">
      <w:pPr>
        <w:jc w:val="left"/>
      </w:pPr>
      <w:r>
        <w:drawing>
          <wp:inline distT="0" distB="0" distL="0" distR="0">
            <wp:extent cx="4762500" cy="2381250"/>
            <wp:effectExtent l="19050" t="19050" r="19050" b="190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1"/>
                    <a:srcRect/>
                    <a:stretch>
                      <a:fillRect/>
                    </a:stretch>
                  </pic:blipFill>
                  <pic:spPr>
                    <a:xfrm>
                      <a:off x="0" y="0"/>
                      <a:ext cx="4762500" cy="2381250"/>
                    </a:xfrm>
                    <a:prstGeom prst="rect">
                      <a:avLst/>
                    </a:prstGeom>
                    <a:noFill/>
                    <a:ln>
                      <a:solidFill>
                        <a:srgbClr val="DEDEDE"/>
                      </a:solidFill>
                    </a:ln>
                  </pic:spPr>
                </pic:pic>
              </a:graphicData>
            </a:graphic>
          </wp:inline>
        </w:drawing>
      </w:r>
    </w:p>
    <w:p w14:paraId="6C5D373F">
      <w:pPr>
        <w:spacing w:before="200" w:after="400" w:line="300" w:lineRule="auto"/>
        <w:jc w:val="left"/>
      </w:pPr>
      <w:r>
        <w:rPr>
          <w:b/>
          <w:bCs/>
          <w:color w:val="4F46E5"/>
        </w:rPr>
        <w:t>9、</w:t>
      </w:r>
      <w:r>
        <w:t>点击“保存”</w:t>
      </w:r>
    </w:p>
    <w:p w14:paraId="0200A47B">
      <w:pPr>
        <w:jc w:val="left"/>
      </w:pPr>
      <w:r>
        <w:drawing>
          <wp:inline distT="0" distB="0" distL="0" distR="0">
            <wp:extent cx="4762500" cy="2381250"/>
            <wp:effectExtent l="19050" t="19050" r="19050" b="1905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2"/>
                    <a:srcRect/>
                    <a:stretch>
                      <a:fillRect/>
                    </a:stretch>
                  </pic:blipFill>
                  <pic:spPr>
                    <a:xfrm>
                      <a:off x="0" y="0"/>
                      <a:ext cx="4762500" cy="2381250"/>
                    </a:xfrm>
                    <a:prstGeom prst="rect">
                      <a:avLst/>
                    </a:prstGeom>
                    <a:noFill/>
                    <a:ln>
                      <a:solidFill>
                        <a:srgbClr val="DEDEDE"/>
                      </a:solidFill>
                    </a:ln>
                  </pic:spPr>
                </pic:pic>
              </a:graphicData>
            </a:graphic>
          </wp:inline>
        </w:drawing>
      </w:r>
    </w:p>
    <w:p w14:paraId="7EE936E5">
      <w:pPr>
        <w:spacing w:before="200" w:after="400" w:line="300" w:lineRule="auto"/>
        <w:jc w:val="left"/>
      </w:pPr>
      <w:r>
        <w:rPr>
          <w:b/>
          <w:bCs/>
          <w:color w:val="4F46E5"/>
        </w:rPr>
        <w:t>10、</w:t>
      </w:r>
      <w:r>
        <w:t>填写项目信息内容</w:t>
      </w:r>
    </w:p>
    <w:p w14:paraId="4992AEFA">
      <w:pPr>
        <w:jc w:val="left"/>
      </w:pPr>
      <w:r>
        <w:drawing>
          <wp:inline distT="0" distB="0" distL="0" distR="0">
            <wp:extent cx="4762500" cy="2381250"/>
            <wp:effectExtent l="19050" t="19050" r="19050" b="1905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3"/>
                    <a:srcRect/>
                    <a:stretch>
                      <a:fillRect/>
                    </a:stretch>
                  </pic:blipFill>
                  <pic:spPr>
                    <a:xfrm>
                      <a:off x="0" y="0"/>
                      <a:ext cx="4762500" cy="2381250"/>
                    </a:xfrm>
                    <a:prstGeom prst="rect">
                      <a:avLst/>
                    </a:prstGeom>
                    <a:noFill/>
                    <a:ln>
                      <a:solidFill>
                        <a:srgbClr val="DEDEDE"/>
                      </a:solidFill>
                    </a:ln>
                  </pic:spPr>
                </pic:pic>
              </a:graphicData>
            </a:graphic>
          </wp:inline>
        </w:drawing>
      </w:r>
    </w:p>
    <w:p w14:paraId="6D546F22">
      <w:pPr>
        <w:spacing w:before="200" w:after="400" w:line="300" w:lineRule="auto"/>
        <w:jc w:val="left"/>
      </w:pPr>
      <w:r>
        <w:rPr>
          <w:b/>
          <w:bCs/>
          <w:color w:val="4F46E5"/>
        </w:rPr>
        <w:t>11、</w:t>
      </w:r>
      <w:r>
        <w:t>点击“保存”按钮</w:t>
      </w:r>
    </w:p>
    <w:p w14:paraId="7CF72436">
      <w:pPr>
        <w:jc w:val="left"/>
      </w:pPr>
      <w:r>
        <w:drawing>
          <wp:inline distT="0" distB="0" distL="0" distR="0">
            <wp:extent cx="4762500" cy="2381250"/>
            <wp:effectExtent l="19050" t="19050" r="19050" b="190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4"/>
                    <a:srcRect/>
                    <a:stretch>
                      <a:fillRect/>
                    </a:stretch>
                  </pic:blipFill>
                  <pic:spPr>
                    <a:xfrm>
                      <a:off x="0" y="0"/>
                      <a:ext cx="4762500" cy="2381250"/>
                    </a:xfrm>
                    <a:prstGeom prst="rect">
                      <a:avLst/>
                    </a:prstGeom>
                    <a:noFill/>
                    <a:ln>
                      <a:solidFill>
                        <a:srgbClr val="DEDEDE"/>
                      </a:solidFill>
                    </a:ln>
                  </pic:spPr>
                </pic:pic>
              </a:graphicData>
            </a:graphic>
          </wp:inline>
        </w:drawing>
      </w:r>
    </w:p>
    <w:p w14:paraId="004CA4AA">
      <w:pPr>
        <w:spacing w:before="200" w:after="400" w:line="300" w:lineRule="auto"/>
        <w:jc w:val="left"/>
      </w:pPr>
      <w:r>
        <w:rPr>
          <w:b/>
          <w:bCs/>
          <w:color w:val="4F46E5"/>
        </w:rPr>
        <w:t>12、</w:t>
      </w:r>
      <w:r>
        <w:t>填写预算经费（若学校不做规定可直接点击保存跳过）点击“保存”</w:t>
      </w:r>
    </w:p>
    <w:p w14:paraId="60FB108B">
      <w:pPr>
        <w:jc w:val="left"/>
      </w:pPr>
      <w:r>
        <w:drawing>
          <wp:inline distT="0" distB="0" distL="0" distR="0">
            <wp:extent cx="4762500" cy="2381250"/>
            <wp:effectExtent l="19050" t="19050" r="19050" b="190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5"/>
                    <a:srcRect/>
                    <a:stretch>
                      <a:fillRect/>
                    </a:stretch>
                  </pic:blipFill>
                  <pic:spPr>
                    <a:xfrm>
                      <a:off x="0" y="0"/>
                      <a:ext cx="4762500" cy="2381250"/>
                    </a:xfrm>
                    <a:prstGeom prst="rect">
                      <a:avLst/>
                    </a:prstGeom>
                    <a:noFill/>
                    <a:ln>
                      <a:solidFill>
                        <a:srgbClr val="DEDEDE"/>
                      </a:solidFill>
                    </a:ln>
                  </pic:spPr>
                </pic:pic>
              </a:graphicData>
            </a:graphic>
          </wp:inline>
        </w:drawing>
      </w:r>
    </w:p>
    <w:p w14:paraId="787C7DD1">
      <w:pPr>
        <w:spacing w:before="200" w:after="400" w:line="300" w:lineRule="auto"/>
        <w:jc w:val="left"/>
      </w:pPr>
      <w:r>
        <w:rPr>
          <w:b/>
          <w:bCs/>
          <w:color w:val="4F46E5"/>
        </w:rPr>
        <w:t>13、</w:t>
      </w:r>
      <w:r>
        <w:t>填写预计获得的成果（若学校不做规定可直接点击保存跳过）点击“保存”</w:t>
      </w:r>
    </w:p>
    <w:p w14:paraId="0DCA1863">
      <w:pPr>
        <w:jc w:val="left"/>
      </w:pPr>
      <w:r>
        <w:drawing>
          <wp:inline distT="0" distB="0" distL="0" distR="0">
            <wp:extent cx="4762500" cy="2381250"/>
            <wp:effectExtent l="19050" t="19050" r="19050" b="190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6"/>
                    <a:srcRect/>
                    <a:stretch>
                      <a:fillRect/>
                    </a:stretch>
                  </pic:blipFill>
                  <pic:spPr>
                    <a:xfrm>
                      <a:off x="0" y="0"/>
                      <a:ext cx="4762500" cy="2381250"/>
                    </a:xfrm>
                    <a:prstGeom prst="rect">
                      <a:avLst/>
                    </a:prstGeom>
                    <a:noFill/>
                    <a:ln>
                      <a:solidFill>
                        <a:srgbClr val="DEDEDE"/>
                      </a:solidFill>
                    </a:ln>
                  </pic:spPr>
                </pic:pic>
              </a:graphicData>
            </a:graphic>
          </wp:inline>
        </w:drawing>
      </w:r>
    </w:p>
    <w:p w14:paraId="75E2DE12">
      <w:pPr>
        <w:spacing w:before="200" w:after="400" w:line="300" w:lineRule="auto"/>
        <w:jc w:val="left"/>
      </w:pPr>
      <w:r>
        <w:rPr>
          <w:b/>
          <w:bCs/>
          <w:color w:val="4F46E5"/>
        </w:rPr>
        <w:t>14、</w:t>
      </w:r>
      <w:r>
        <w:t>填写项目进度安排（若学校不做规定可填写第一行后直接点击保存跳过）点击“保存”</w:t>
      </w:r>
    </w:p>
    <w:p w14:paraId="605EEC1D">
      <w:pPr>
        <w:jc w:val="left"/>
      </w:pPr>
      <w:r>
        <w:drawing>
          <wp:inline distT="0" distB="0" distL="0" distR="0">
            <wp:extent cx="4762500" cy="2381250"/>
            <wp:effectExtent l="19050" t="19050" r="19050" b="190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7"/>
                    <a:srcRect/>
                    <a:stretch>
                      <a:fillRect/>
                    </a:stretch>
                  </pic:blipFill>
                  <pic:spPr>
                    <a:xfrm>
                      <a:off x="0" y="0"/>
                      <a:ext cx="4762500" cy="2381250"/>
                    </a:xfrm>
                    <a:prstGeom prst="rect">
                      <a:avLst/>
                    </a:prstGeom>
                    <a:noFill/>
                    <a:ln>
                      <a:solidFill>
                        <a:srgbClr val="DEDEDE"/>
                      </a:solidFill>
                    </a:ln>
                  </pic:spPr>
                </pic:pic>
              </a:graphicData>
            </a:graphic>
          </wp:inline>
        </w:drawing>
      </w:r>
    </w:p>
    <w:p w14:paraId="49989979">
      <w:pPr>
        <w:spacing w:before="200" w:after="400" w:line="300" w:lineRule="auto"/>
        <w:jc w:val="left"/>
      </w:pPr>
      <w:r>
        <w:rPr>
          <w:b/>
          <w:bCs/>
          <w:color w:val="4F46E5"/>
        </w:rPr>
        <w:t>15、</w:t>
      </w:r>
      <w:r>
        <w:t>点击“添加附件”按钮，上传学校要求的附件内容</w:t>
      </w:r>
    </w:p>
    <w:p w14:paraId="2DAA714E">
      <w:pPr>
        <w:jc w:val="left"/>
      </w:pPr>
      <w:r>
        <w:drawing>
          <wp:inline distT="0" distB="0" distL="0" distR="0">
            <wp:extent cx="4762500" cy="2381250"/>
            <wp:effectExtent l="19050" t="19050" r="19050" b="190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18"/>
                    <a:srcRect/>
                    <a:stretch>
                      <a:fillRect/>
                    </a:stretch>
                  </pic:blipFill>
                  <pic:spPr>
                    <a:xfrm>
                      <a:off x="0" y="0"/>
                      <a:ext cx="4762500" cy="2381250"/>
                    </a:xfrm>
                    <a:prstGeom prst="rect">
                      <a:avLst/>
                    </a:prstGeom>
                    <a:noFill/>
                    <a:ln>
                      <a:solidFill>
                        <a:srgbClr val="DEDEDE"/>
                      </a:solidFill>
                    </a:ln>
                  </pic:spPr>
                </pic:pic>
              </a:graphicData>
            </a:graphic>
          </wp:inline>
        </w:drawing>
      </w:r>
    </w:p>
    <w:p w14:paraId="4304DA5B">
      <w:pPr>
        <w:spacing w:before="200" w:after="400" w:line="300" w:lineRule="auto"/>
        <w:jc w:val="left"/>
      </w:pPr>
      <w:r>
        <w:rPr>
          <w:b/>
          <w:bCs/>
          <w:color w:val="4F46E5"/>
        </w:rPr>
        <w:t>16、</w:t>
      </w:r>
      <w:r>
        <w:t>点击“保存”按钮</w:t>
      </w:r>
    </w:p>
    <w:p w14:paraId="2EEB34F1">
      <w:pPr>
        <w:jc w:val="left"/>
      </w:pPr>
      <w:r>
        <w:drawing>
          <wp:inline distT="0" distB="0" distL="0" distR="0">
            <wp:extent cx="4762500" cy="2381250"/>
            <wp:effectExtent l="19050" t="19050" r="19050" b="1905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9"/>
                    <a:srcRect/>
                    <a:stretch>
                      <a:fillRect/>
                    </a:stretch>
                  </pic:blipFill>
                  <pic:spPr>
                    <a:xfrm>
                      <a:off x="0" y="0"/>
                      <a:ext cx="4762500" cy="2381250"/>
                    </a:xfrm>
                    <a:prstGeom prst="rect">
                      <a:avLst/>
                    </a:prstGeom>
                    <a:noFill/>
                    <a:ln>
                      <a:solidFill>
                        <a:srgbClr val="DEDEDE"/>
                      </a:solidFill>
                    </a:ln>
                  </pic:spPr>
                </pic:pic>
              </a:graphicData>
            </a:graphic>
          </wp:inline>
        </w:drawing>
      </w:r>
    </w:p>
    <w:p w14:paraId="0782F3DD">
      <w:pPr>
        <w:spacing w:before="200" w:after="400" w:line="300" w:lineRule="auto"/>
        <w:jc w:val="left"/>
      </w:pPr>
      <w:r>
        <w:rPr>
          <w:b/>
          <w:bCs/>
          <w:color w:val="4F46E5"/>
        </w:rPr>
        <w:t>17、</w:t>
      </w:r>
      <w:r>
        <w:t>点击“提交审核”按钮</w:t>
      </w:r>
    </w:p>
    <w:p w14:paraId="5279CF5F">
      <w:pPr>
        <w:jc w:val="left"/>
      </w:pPr>
      <w:r>
        <w:drawing>
          <wp:inline distT="0" distB="0" distL="0" distR="0">
            <wp:extent cx="4762500" cy="2381250"/>
            <wp:effectExtent l="19050" t="19050" r="19050" b="1905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20"/>
                    <a:srcRect/>
                    <a:stretch>
                      <a:fillRect/>
                    </a:stretch>
                  </pic:blipFill>
                  <pic:spPr>
                    <a:xfrm>
                      <a:off x="0" y="0"/>
                      <a:ext cx="4762500" cy="2381250"/>
                    </a:xfrm>
                    <a:prstGeom prst="rect">
                      <a:avLst/>
                    </a:prstGeom>
                    <a:noFill/>
                    <a:ln>
                      <a:solidFill>
                        <a:srgbClr val="DEDEDE"/>
                      </a:solidFill>
                    </a:ln>
                  </pic:spPr>
                </pic:pic>
              </a:graphicData>
            </a:graphic>
          </wp:inline>
        </w:drawing>
      </w:r>
    </w:p>
    <w:p w14:paraId="322C8C65">
      <w:pPr>
        <w:spacing w:before="200" w:after="400" w:line="300" w:lineRule="auto"/>
        <w:jc w:val="left"/>
      </w:pPr>
      <w:r>
        <w:rPr>
          <w:b/>
          <w:bCs/>
          <w:color w:val="4F46E5"/>
        </w:rPr>
        <w:t>18、</w:t>
      </w:r>
      <w:r>
        <w:t>点击“确认”</w:t>
      </w:r>
    </w:p>
    <w:p w14:paraId="32D96225">
      <w:pPr>
        <w:jc w:val="left"/>
      </w:pPr>
      <w:r>
        <w:drawing>
          <wp:inline distT="0" distB="0" distL="0" distR="0">
            <wp:extent cx="4762500" cy="2381250"/>
            <wp:effectExtent l="19050" t="19050" r="19050" b="1905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21"/>
                    <a:srcRect/>
                    <a:stretch>
                      <a:fillRect/>
                    </a:stretch>
                  </pic:blipFill>
                  <pic:spPr>
                    <a:xfrm>
                      <a:off x="0" y="0"/>
                      <a:ext cx="4762500" cy="2381250"/>
                    </a:xfrm>
                    <a:prstGeom prst="rect">
                      <a:avLst/>
                    </a:prstGeom>
                    <a:noFill/>
                    <a:ln>
                      <a:solidFill>
                        <a:srgbClr val="DEDEDE"/>
                      </a:solidFill>
                    </a:ln>
                  </pic:spPr>
                </pic:pic>
              </a:graphicData>
            </a:graphic>
          </wp:inline>
        </w:drawing>
      </w:r>
    </w:p>
    <w:p w14:paraId="113CBB1C">
      <w:pPr>
        <w:spacing w:before="200" w:after="400" w:line="300" w:lineRule="auto"/>
        <w:jc w:val="left"/>
      </w:pPr>
      <w:r>
        <w:rPr>
          <w:b/>
          <w:bCs/>
          <w:color w:val="4F46E5"/>
        </w:rPr>
        <w:t>19、</w:t>
      </w:r>
      <w:r>
        <w:t>点击“审批历史”按钮，查看审批情况</w:t>
      </w:r>
    </w:p>
    <w:p w14:paraId="2C66BD9B">
      <w:pPr>
        <w:jc w:val="left"/>
      </w:pPr>
      <w:r>
        <w:drawing>
          <wp:inline distT="0" distB="0" distL="0" distR="0">
            <wp:extent cx="4762500" cy="2381250"/>
            <wp:effectExtent l="19050" t="19050" r="19050" b="1905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a:srcRect/>
                    <a:stretch>
                      <a:fillRect/>
                    </a:stretch>
                  </pic:blipFill>
                  <pic:spPr>
                    <a:xfrm>
                      <a:off x="0" y="0"/>
                      <a:ext cx="4762500" cy="2381250"/>
                    </a:xfrm>
                    <a:prstGeom prst="rect">
                      <a:avLst/>
                    </a:prstGeom>
                    <a:noFill/>
                    <a:ln>
                      <a:solidFill>
                        <a:srgbClr val="DEDEDE"/>
                      </a:solidFill>
                    </a:ln>
                  </pic:spPr>
                </pic:pic>
              </a:graphicData>
            </a:graphic>
          </wp:inline>
        </w:drawing>
      </w:r>
    </w:p>
    <w:p w14:paraId="14082748">
      <w:pPr>
        <w:spacing w:before="200" w:after="400" w:line="300" w:lineRule="auto"/>
        <w:jc w:val="left"/>
      </w:pPr>
      <w:r>
        <w:rPr>
          <w:b/>
          <w:bCs/>
          <w:color w:val="4F46E5"/>
        </w:rPr>
        <w:t>20、</w:t>
      </w:r>
      <w:r>
        <w:t>点击按钮</w:t>
      </w:r>
    </w:p>
    <w:p w14:paraId="0B7F68F6">
      <w:pPr>
        <w:jc w:val="left"/>
      </w:pPr>
      <w:r>
        <w:drawing>
          <wp:inline distT="0" distB="0" distL="0" distR="0">
            <wp:extent cx="4762500" cy="2381250"/>
            <wp:effectExtent l="19050" t="19050" r="19050" b="1905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23"/>
                    <a:srcRect/>
                    <a:stretch>
                      <a:fillRect/>
                    </a:stretch>
                  </pic:blipFill>
                  <pic:spPr>
                    <a:xfrm>
                      <a:off x="0" y="0"/>
                      <a:ext cx="4762500" cy="2381250"/>
                    </a:xfrm>
                    <a:prstGeom prst="rect">
                      <a:avLst/>
                    </a:prstGeom>
                    <a:noFill/>
                    <a:ln>
                      <a:solidFill>
                        <a:srgbClr val="DEDEDE"/>
                      </a:solidFill>
                    </a:ln>
                  </pic:spPr>
                </pic:pic>
              </a:graphicData>
            </a:graphic>
          </wp:inline>
        </w:drawing>
      </w:r>
    </w:p>
    <w:p w14:paraId="6FC8A443">
      <w:pPr>
        <w:jc w:val="left"/>
      </w:pPr>
    </w:p>
    <w:p w14:paraId="3C95E5C7">
      <w:pPr>
        <w:pStyle w:val="2"/>
        <w:spacing w:before="200" w:after="400" w:line="300" w:lineRule="auto"/>
        <w:rPr>
          <w:rFonts w:hint="default" w:eastAsia="宋体"/>
          <w:lang w:val="en-US" w:eastAsia="zh-CN"/>
        </w:rPr>
      </w:pPr>
      <w:r>
        <w:t>项目</w:t>
      </w:r>
      <w:r>
        <w:rPr>
          <w:rFonts w:hint="eastAsia"/>
          <w:lang w:val="en-US" w:eastAsia="zh-CN"/>
        </w:rPr>
        <w:t>季度报告填写流程</w:t>
      </w:r>
    </w:p>
    <w:p w14:paraId="66780434">
      <w:pPr>
        <w:spacing w:before="200" w:after="400" w:line="300" w:lineRule="auto"/>
        <w:jc w:val="left"/>
      </w:pPr>
      <w:r>
        <w:rPr>
          <w:b/>
          <w:bCs/>
          <w:color w:val="4F46E5"/>
        </w:rPr>
        <w:t>1、</w:t>
      </w:r>
      <w:r>
        <w:t>中期检查前项目负责人必须在省平台提交三次季度报告，并且通过指导教师和学校管理员审核。在学校平台需要学生负责人在中期检查前维护三次季度报告上传情况，中期检查后再维护三次季度报告上传情况，在提交结题报告前再上传一次季度报告，上传为省平台内提交季度报告的截图，总计上传7次。</w:t>
      </w:r>
    </w:p>
    <w:p w14:paraId="12BB1BA1">
      <w:pPr>
        <w:spacing w:before="200" w:after="400" w:line="300" w:lineRule="auto"/>
        <w:jc w:val="left"/>
      </w:pPr>
      <w:r>
        <w:rPr>
          <w:b/>
          <w:bCs/>
          <w:color w:val="4F46E5"/>
        </w:rPr>
        <w:t>2、</w:t>
      </w:r>
      <w:r>
        <w:t>点击“项目月度进展”</w:t>
      </w:r>
    </w:p>
    <w:p w14:paraId="05E29D7B">
      <w:pPr>
        <w:jc w:val="left"/>
      </w:pPr>
      <w:r>
        <w:drawing>
          <wp:inline distT="0" distB="0" distL="0" distR="0">
            <wp:extent cx="4762500" cy="2381250"/>
            <wp:effectExtent l="9525" t="9525" r="9525" b="952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24"/>
                    <a:srcRect/>
                    <a:stretch>
                      <a:fillRect/>
                    </a:stretch>
                  </pic:blipFill>
                  <pic:spPr>
                    <a:xfrm>
                      <a:off x="0" y="0"/>
                      <a:ext cx="4762500" cy="2381250"/>
                    </a:xfrm>
                    <a:prstGeom prst="rect">
                      <a:avLst/>
                    </a:prstGeom>
                    <a:noFill/>
                    <a:ln>
                      <a:solidFill>
                        <a:srgbClr val="DEDEDE"/>
                      </a:solidFill>
                    </a:ln>
                  </pic:spPr>
                </pic:pic>
              </a:graphicData>
            </a:graphic>
          </wp:inline>
        </w:drawing>
      </w:r>
    </w:p>
    <w:p w14:paraId="159CC4A7">
      <w:pPr>
        <w:spacing w:before="200" w:after="400" w:line="300" w:lineRule="auto"/>
        <w:jc w:val="left"/>
      </w:pPr>
      <w:r>
        <w:rPr>
          <w:b/>
          <w:bCs/>
          <w:color w:val="4F46E5"/>
        </w:rPr>
        <w:t>3、</w:t>
      </w:r>
      <w:r>
        <w:t>每个季度的最后一个月在任务内容中填写是</w:t>
      </w:r>
    </w:p>
    <w:p w14:paraId="73516373">
      <w:pPr>
        <w:jc w:val="left"/>
      </w:pPr>
      <w:r>
        <w:drawing>
          <wp:inline distT="0" distB="0" distL="0" distR="0">
            <wp:extent cx="4762500" cy="2381250"/>
            <wp:effectExtent l="9525" t="9525" r="9525" b="952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5"/>
                    <a:srcRect/>
                    <a:stretch>
                      <a:fillRect/>
                    </a:stretch>
                  </pic:blipFill>
                  <pic:spPr>
                    <a:xfrm>
                      <a:off x="0" y="0"/>
                      <a:ext cx="4762500" cy="2381250"/>
                    </a:xfrm>
                    <a:prstGeom prst="rect">
                      <a:avLst/>
                    </a:prstGeom>
                    <a:noFill/>
                    <a:ln>
                      <a:solidFill>
                        <a:srgbClr val="DEDEDE"/>
                      </a:solidFill>
                    </a:ln>
                  </pic:spPr>
                </pic:pic>
              </a:graphicData>
            </a:graphic>
          </wp:inline>
        </w:drawing>
      </w:r>
    </w:p>
    <w:p w14:paraId="549B774D">
      <w:pPr>
        <w:spacing w:before="200" w:after="400" w:line="300" w:lineRule="auto"/>
        <w:jc w:val="left"/>
      </w:pPr>
      <w:r>
        <w:rPr>
          <w:b/>
          <w:bCs/>
          <w:color w:val="4F46E5"/>
        </w:rPr>
        <w:t>4、</w:t>
      </w:r>
      <w:r>
        <w:t>点击“已完成”</w:t>
      </w:r>
    </w:p>
    <w:p w14:paraId="58A3676F">
      <w:pPr>
        <w:jc w:val="left"/>
      </w:pPr>
      <w:r>
        <w:drawing>
          <wp:inline distT="0" distB="0" distL="0" distR="0">
            <wp:extent cx="4762500" cy="2381250"/>
            <wp:effectExtent l="9525" t="9525" r="9525" b="952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6"/>
                    <a:srcRect/>
                    <a:stretch>
                      <a:fillRect/>
                    </a:stretch>
                  </pic:blipFill>
                  <pic:spPr>
                    <a:xfrm>
                      <a:off x="0" y="0"/>
                      <a:ext cx="4762500" cy="2381250"/>
                    </a:xfrm>
                    <a:prstGeom prst="rect">
                      <a:avLst/>
                    </a:prstGeom>
                    <a:noFill/>
                    <a:ln>
                      <a:solidFill>
                        <a:srgbClr val="DEDEDE"/>
                      </a:solidFill>
                    </a:ln>
                  </pic:spPr>
                </pic:pic>
              </a:graphicData>
            </a:graphic>
          </wp:inline>
        </w:drawing>
      </w:r>
    </w:p>
    <w:p w14:paraId="66227B91">
      <w:pPr>
        <w:spacing w:before="200" w:after="400" w:line="300" w:lineRule="auto"/>
        <w:jc w:val="left"/>
      </w:pPr>
      <w:r>
        <w:rPr>
          <w:b/>
          <w:bCs/>
          <w:color w:val="4F46E5"/>
        </w:rPr>
        <w:t>5、</w:t>
      </w:r>
      <w:r>
        <w:t>点击“保存”</w:t>
      </w:r>
      <w:bookmarkStart w:id="0" w:name="_GoBack"/>
      <w:bookmarkEnd w:id="0"/>
    </w:p>
    <w:p w14:paraId="66C9721B">
      <w:pPr>
        <w:jc w:val="left"/>
      </w:pPr>
      <w:r>
        <w:drawing>
          <wp:inline distT="0" distB="0" distL="0" distR="0">
            <wp:extent cx="4762500" cy="2381250"/>
            <wp:effectExtent l="9525" t="9525" r="9525"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7"/>
                    <a:srcRect/>
                    <a:stretch>
                      <a:fillRect/>
                    </a:stretch>
                  </pic:blipFill>
                  <pic:spPr>
                    <a:xfrm>
                      <a:off x="0" y="0"/>
                      <a:ext cx="4762500" cy="2381250"/>
                    </a:xfrm>
                    <a:prstGeom prst="rect">
                      <a:avLst/>
                    </a:prstGeom>
                    <a:noFill/>
                    <a:ln>
                      <a:solidFill>
                        <a:srgbClr val="DEDEDE"/>
                      </a:solidFill>
                    </a:ln>
                  </pic:spPr>
                </pic:pic>
              </a:graphicData>
            </a:graphic>
          </wp:inline>
        </w:drawing>
      </w:r>
    </w:p>
    <w:p w14:paraId="14630987">
      <w:pPr>
        <w:spacing w:before="200" w:after="400" w:line="300" w:lineRule="auto"/>
        <w:jc w:val="left"/>
      </w:pPr>
      <w:r>
        <w:rPr>
          <w:b/>
          <w:bCs/>
          <w:color w:val="4F46E5"/>
        </w:rPr>
        <w:t>6、</w:t>
      </w:r>
      <w:r>
        <w:t>勾选填写的内容</w:t>
      </w:r>
    </w:p>
    <w:p w14:paraId="71738ADC">
      <w:pPr>
        <w:jc w:val="left"/>
      </w:pPr>
      <w:r>
        <w:drawing>
          <wp:inline distT="0" distB="0" distL="0" distR="0">
            <wp:extent cx="4762500" cy="2381250"/>
            <wp:effectExtent l="9525" t="9525" r="9525"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8"/>
                    <a:srcRect/>
                    <a:stretch>
                      <a:fillRect/>
                    </a:stretch>
                  </pic:blipFill>
                  <pic:spPr>
                    <a:xfrm>
                      <a:off x="0" y="0"/>
                      <a:ext cx="4762500" cy="2381250"/>
                    </a:xfrm>
                    <a:prstGeom prst="rect">
                      <a:avLst/>
                    </a:prstGeom>
                    <a:noFill/>
                    <a:ln>
                      <a:solidFill>
                        <a:srgbClr val="DEDEDE"/>
                      </a:solidFill>
                    </a:ln>
                  </pic:spPr>
                </pic:pic>
              </a:graphicData>
            </a:graphic>
          </wp:inline>
        </w:drawing>
      </w:r>
    </w:p>
    <w:p w14:paraId="39176903">
      <w:pPr>
        <w:spacing w:before="200" w:after="400" w:line="300" w:lineRule="auto"/>
        <w:jc w:val="left"/>
      </w:pPr>
      <w:r>
        <w:rPr>
          <w:b/>
          <w:bCs/>
          <w:color w:val="4F46E5"/>
        </w:rPr>
        <w:t>7、</w:t>
      </w:r>
      <w:r>
        <w:t>点击“提交审核”按钮</w:t>
      </w:r>
    </w:p>
    <w:p w14:paraId="04B6D5A7">
      <w:pPr>
        <w:jc w:val="left"/>
      </w:pPr>
      <w:r>
        <w:drawing>
          <wp:inline distT="0" distB="0" distL="0" distR="0">
            <wp:extent cx="4762500" cy="2381250"/>
            <wp:effectExtent l="9525" t="9525" r="9525"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9"/>
                    <a:srcRect/>
                    <a:stretch>
                      <a:fillRect/>
                    </a:stretch>
                  </pic:blipFill>
                  <pic:spPr>
                    <a:xfrm>
                      <a:off x="0" y="0"/>
                      <a:ext cx="4762500" cy="2381250"/>
                    </a:xfrm>
                    <a:prstGeom prst="rect">
                      <a:avLst/>
                    </a:prstGeom>
                    <a:noFill/>
                    <a:ln>
                      <a:solidFill>
                        <a:srgbClr val="DEDEDE"/>
                      </a:solidFill>
                    </a:ln>
                  </pic:spPr>
                </pic:pic>
              </a:graphicData>
            </a:graphic>
          </wp:inline>
        </w:drawing>
      </w:r>
    </w:p>
    <w:p w14:paraId="2F1CDE37">
      <w:pPr>
        <w:spacing w:before="200" w:after="400" w:line="300" w:lineRule="auto"/>
        <w:jc w:val="left"/>
      </w:pPr>
      <w:r>
        <w:rPr>
          <w:b/>
          <w:bCs/>
          <w:color w:val="4F46E5"/>
        </w:rPr>
        <w:t>8、</w:t>
      </w:r>
      <w:r>
        <w:t>点击“确认”</w:t>
      </w:r>
    </w:p>
    <w:p w14:paraId="2029317D">
      <w:pPr>
        <w:jc w:val="left"/>
      </w:pPr>
      <w:r>
        <w:drawing>
          <wp:inline distT="0" distB="0" distL="0" distR="0">
            <wp:extent cx="4762500" cy="2381250"/>
            <wp:effectExtent l="9525" t="9525" r="9525"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30"/>
                    <a:srcRect/>
                    <a:stretch>
                      <a:fillRect/>
                    </a:stretch>
                  </pic:blipFill>
                  <pic:spPr>
                    <a:xfrm>
                      <a:off x="0" y="0"/>
                      <a:ext cx="4762500" cy="2381250"/>
                    </a:xfrm>
                    <a:prstGeom prst="rect">
                      <a:avLst/>
                    </a:prstGeom>
                    <a:noFill/>
                    <a:ln>
                      <a:solidFill>
                        <a:srgbClr val="DEDEDE"/>
                      </a:solidFill>
                    </a:ln>
                  </pic:spPr>
                </pic:pic>
              </a:graphicData>
            </a:graphic>
          </wp:inline>
        </w:drawing>
      </w:r>
    </w:p>
    <w:p w14:paraId="194F5536">
      <w:pPr>
        <w:spacing w:before="200" w:after="400" w:line="300" w:lineRule="auto"/>
        <w:jc w:val="left"/>
      </w:pPr>
      <w:r>
        <w:rPr>
          <w:b/>
          <w:bCs/>
          <w:color w:val="4F46E5"/>
        </w:rPr>
        <w:t>9、</w:t>
      </w:r>
      <w:r>
        <w:t>第7次季度报告任务内容中填写“省平台截图”，点击上传文件上传截图</w:t>
      </w:r>
    </w:p>
    <w:p w14:paraId="00FB3CEA">
      <w:pPr>
        <w:jc w:val="left"/>
      </w:pPr>
      <w:r>
        <w:drawing>
          <wp:inline distT="0" distB="0" distL="0" distR="0">
            <wp:extent cx="4762500" cy="2981325"/>
            <wp:effectExtent l="9525" t="9525" r="9525" b="1905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noChangeArrowheads="1"/>
                    </pic:cNvPicPr>
                  </pic:nvPicPr>
                  <pic:blipFill>
                    <a:blip r:embed="rId31"/>
                    <a:srcRect/>
                    <a:stretch>
                      <a:fillRect/>
                    </a:stretch>
                  </pic:blipFill>
                  <pic:spPr>
                    <a:xfrm>
                      <a:off x="0" y="0"/>
                      <a:ext cx="4762500" cy="2981325"/>
                    </a:xfrm>
                    <a:prstGeom prst="rect">
                      <a:avLst/>
                    </a:prstGeom>
                    <a:noFill/>
                    <a:ln>
                      <a:solidFill>
                        <a:srgbClr val="DEDEDE"/>
                      </a:solidFill>
                    </a:ln>
                  </pic:spPr>
                </pic:pic>
              </a:graphicData>
            </a:graphic>
          </wp:inline>
        </w:drawing>
      </w:r>
    </w:p>
    <w:p w14:paraId="5891838E">
      <w:pPr>
        <w:spacing w:before="200" w:after="400" w:line="300" w:lineRule="auto"/>
        <w:jc w:val="left"/>
      </w:pPr>
      <w:r>
        <w:rPr>
          <w:b/>
          <w:bCs/>
          <w:color w:val="4F46E5"/>
        </w:rPr>
        <w:t>10、</w:t>
      </w:r>
      <w:r>
        <w:t>点击“保存”</w:t>
      </w:r>
    </w:p>
    <w:p w14:paraId="546123DD">
      <w:pPr>
        <w:jc w:val="left"/>
      </w:pPr>
      <w:r>
        <w:drawing>
          <wp:inline distT="0" distB="0" distL="0" distR="0">
            <wp:extent cx="4762500" cy="2981325"/>
            <wp:effectExtent l="9525" t="9525" r="9525" b="1905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32"/>
                    <a:srcRect/>
                    <a:stretch>
                      <a:fillRect/>
                    </a:stretch>
                  </pic:blipFill>
                  <pic:spPr>
                    <a:xfrm>
                      <a:off x="0" y="0"/>
                      <a:ext cx="4762500" cy="2981325"/>
                    </a:xfrm>
                    <a:prstGeom prst="rect">
                      <a:avLst/>
                    </a:prstGeom>
                    <a:noFill/>
                    <a:ln>
                      <a:solidFill>
                        <a:srgbClr val="DEDEDE"/>
                      </a:solidFill>
                    </a:ln>
                  </pic:spPr>
                </pic:pic>
              </a:graphicData>
            </a:graphic>
          </wp:inline>
        </w:drawing>
      </w:r>
    </w:p>
    <w:p w14:paraId="737A2793">
      <w:pPr>
        <w:spacing w:before="200" w:after="400" w:line="300" w:lineRule="auto"/>
        <w:jc w:val="left"/>
      </w:pPr>
      <w:r>
        <w:rPr>
          <w:b/>
          <w:bCs/>
          <w:color w:val="4F46E5"/>
        </w:rPr>
        <w:t>11、</w:t>
      </w:r>
      <w:r>
        <w:t>选择最后一次报告</w:t>
      </w:r>
    </w:p>
    <w:p w14:paraId="6CBDF602">
      <w:pPr>
        <w:jc w:val="left"/>
      </w:pPr>
      <w:r>
        <w:drawing>
          <wp:inline distT="0" distB="0" distL="0" distR="0">
            <wp:extent cx="4762500" cy="2981325"/>
            <wp:effectExtent l="9525" t="9525" r="9525" b="1905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33"/>
                    <a:srcRect/>
                    <a:stretch>
                      <a:fillRect/>
                    </a:stretch>
                  </pic:blipFill>
                  <pic:spPr>
                    <a:xfrm>
                      <a:off x="0" y="0"/>
                      <a:ext cx="4762500" cy="2981325"/>
                    </a:xfrm>
                    <a:prstGeom prst="rect">
                      <a:avLst/>
                    </a:prstGeom>
                    <a:noFill/>
                    <a:ln>
                      <a:solidFill>
                        <a:srgbClr val="DEDEDE"/>
                      </a:solidFill>
                    </a:ln>
                  </pic:spPr>
                </pic:pic>
              </a:graphicData>
            </a:graphic>
          </wp:inline>
        </w:drawing>
      </w:r>
    </w:p>
    <w:p w14:paraId="325D2C77">
      <w:pPr>
        <w:spacing w:before="200" w:after="400" w:line="300" w:lineRule="auto"/>
        <w:jc w:val="left"/>
      </w:pPr>
      <w:r>
        <w:rPr>
          <w:b/>
          <w:bCs/>
          <w:color w:val="4F46E5"/>
        </w:rPr>
        <w:t>12、</w:t>
      </w:r>
      <w:r>
        <w:t>点击“提交审核”</w:t>
      </w:r>
    </w:p>
    <w:p w14:paraId="27D17F49">
      <w:pPr>
        <w:jc w:val="left"/>
      </w:pPr>
      <w:r>
        <w:drawing>
          <wp:inline distT="0" distB="0" distL="0" distR="0">
            <wp:extent cx="4762500" cy="2981325"/>
            <wp:effectExtent l="9525" t="9525" r="9525" b="1905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34"/>
                    <a:srcRect/>
                    <a:stretch>
                      <a:fillRect/>
                    </a:stretch>
                  </pic:blipFill>
                  <pic:spPr>
                    <a:xfrm>
                      <a:off x="0" y="0"/>
                      <a:ext cx="4762500" cy="2981325"/>
                    </a:xfrm>
                    <a:prstGeom prst="rect">
                      <a:avLst/>
                    </a:prstGeom>
                    <a:noFill/>
                    <a:ln>
                      <a:solidFill>
                        <a:srgbClr val="DEDEDE"/>
                      </a:solidFill>
                    </a:ln>
                  </pic:spPr>
                </pic:pic>
              </a:graphicData>
            </a:graphic>
          </wp:inline>
        </w:drawing>
      </w:r>
    </w:p>
    <w:p w14:paraId="09796D57">
      <w:pPr>
        <w:spacing w:before="200" w:after="400" w:line="300" w:lineRule="auto"/>
        <w:jc w:val="left"/>
      </w:pPr>
      <w:r>
        <w:rPr>
          <w:b/>
          <w:bCs/>
          <w:color w:val="4F46E5"/>
        </w:rPr>
        <w:t>13、</w:t>
      </w:r>
      <w:r>
        <w:t>点击“确认”</w:t>
      </w:r>
    </w:p>
    <w:p w14:paraId="69929B44">
      <w:pPr>
        <w:jc w:val="left"/>
      </w:pPr>
      <w:r>
        <w:drawing>
          <wp:inline distT="0" distB="0" distL="0" distR="0">
            <wp:extent cx="4762500" cy="2981325"/>
            <wp:effectExtent l="9525" t="9525" r="9525" b="1905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35"/>
                    <a:srcRect/>
                    <a:stretch>
                      <a:fillRect/>
                    </a:stretch>
                  </pic:blipFill>
                  <pic:spPr>
                    <a:xfrm>
                      <a:off x="0" y="0"/>
                      <a:ext cx="4762500" cy="2981325"/>
                    </a:xfrm>
                    <a:prstGeom prst="rect">
                      <a:avLst/>
                    </a:prstGeom>
                    <a:noFill/>
                    <a:ln>
                      <a:solidFill>
                        <a:srgbClr val="DEDEDE"/>
                      </a:solidFill>
                    </a:ln>
                  </pic:spPr>
                </pic:pic>
              </a:graphicData>
            </a:graphic>
          </wp:inline>
        </w:drawing>
      </w:r>
    </w:p>
    <w:sectPr>
      <w:footerReference r:id="rId3" w:type="default"/>
      <w:pgSz w:w="11906" w:h="16838"/>
      <w:pgMar w:top="1440" w:right="1440" w:bottom="1440" w:left="1440" w:header="708" w:footer="708" w:gutter="0"/>
      <w:cols w:space="720"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E9ADA7">
    <w:pPr>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documentProtection w:enforcement="0"/>
  <w:compat>
    <w:useFELayout/>
    <w:compatSetting w:name="compatibilityMode" w:uri="http://schemas.microsoft.com/office/word" w:val="15"/>
  </w:compat>
  <w:rsids>
    <w:rsidRoot w:val="00000000"/>
    <w:rsid w:val="06566943"/>
    <w:rsid w:val="1F4D26D3"/>
    <w:rsid w:val="7747223C"/>
    <w:rsid w:val="7A3F14D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iPriority="99"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iPriority="99"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sz w:val="21"/>
      <w:szCs w:val="22"/>
    </w:rPr>
  </w:style>
  <w:style w:type="paragraph" w:styleId="2">
    <w:name w:val="heading 1"/>
    <w:next w:val="1"/>
    <w:qFormat/>
    <w:uiPriority w:val="0"/>
    <w:rPr>
      <w:color w:val="2E74B5"/>
      <w:sz w:val="32"/>
      <w:szCs w:val="32"/>
    </w:rPr>
  </w:style>
  <w:style w:type="paragraph" w:styleId="3">
    <w:name w:val="heading 2"/>
    <w:next w:val="1"/>
    <w:qFormat/>
    <w:uiPriority w:val="0"/>
    <w:rPr>
      <w:color w:val="2E74B5"/>
      <w:sz w:val="26"/>
      <w:szCs w:val="26"/>
    </w:rPr>
  </w:style>
  <w:style w:type="paragraph" w:styleId="4">
    <w:name w:val="heading 3"/>
    <w:next w:val="1"/>
    <w:qFormat/>
    <w:uiPriority w:val="0"/>
    <w:rPr>
      <w:color w:val="1F4D78"/>
      <w:sz w:val="24"/>
      <w:szCs w:val="24"/>
    </w:rPr>
  </w:style>
  <w:style w:type="paragraph" w:styleId="5">
    <w:name w:val="heading 4"/>
    <w:next w:val="1"/>
    <w:qFormat/>
    <w:uiPriority w:val="0"/>
    <w:rPr>
      <w:i/>
      <w:iCs/>
      <w:color w:val="2E74B5"/>
      <w:sz w:val="21"/>
      <w:szCs w:val="22"/>
    </w:rPr>
  </w:style>
  <w:style w:type="paragraph" w:styleId="6">
    <w:name w:val="heading 5"/>
    <w:next w:val="1"/>
    <w:qFormat/>
    <w:uiPriority w:val="0"/>
    <w:rPr>
      <w:color w:val="2E74B5"/>
      <w:sz w:val="21"/>
      <w:szCs w:val="22"/>
    </w:rPr>
  </w:style>
  <w:style w:type="paragraph" w:styleId="7">
    <w:name w:val="heading 6"/>
    <w:next w:val="1"/>
    <w:qFormat/>
    <w:uiPriority w:val="0"/>
    <w:rPr>
      <w:color w:val="1F4D78"/>
      <w:sz w:val="21"/>
      <w:szCs w:val="22"/>
    </w:rPr>
  </w:style>
  <w:style w:type="character" w:default="1" w:styleId="12">
    <w:name w:val="Default Paragraph Font"/>
    <w:semiHidden/>
    <w:uiPriority w:val="0"/>
  </w:style>
  <w:style w:type="table" w:default="1" w:styleId="11">
    <w:name w:val="Normal Table"/>
    <w:semiHidden/>
    <w:uiPriority w:val="0"/>
    <w:tblPr>
      <w:tblCellMar>
        <w:top w:w="0" w:type="dxa"/>
        <w:left w:w="108" w:type="dxa"/>
        <w:bottom w:w="0" w:type="dxa"/>
        <w:right w:w="108" w:type="dxa"/>
      </w:tblCellMar>
    </w:tbl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9">
    <w:name w:val="footnote text"/>
    <w:link w:val="16"/>
    <w:semiHidden/>
    <w:unhideWhenUsed/>
    <w:uiPriority w:val="99"/>
    <w:pPr>
      <w:spacing w:after="0" w:line="240" w:lineRule="auto"/>
    </w:pPr>
    <w:rPr>
      <w:sz w:val="20"/>
      <w:szCs w:val="20"/>
    </w:rPr>
  </w:style>
  <w:style w:type="paragraph" w:styleId="10">
    <w:name w:val="Title"/>
    <w:qFormat/>
    <w:uiPriority w:val="0"/>
    <w:rPr>
      <w:sz w:val="56"/>
      <w:szCs w:val="56"/>
    </w:rPr>
  </w:style>
  <w:style w:type="character" w:styleId="13">
    <w:name w:val="Hyperlink"/>
    <w:unhideWhenUsed/>
    <w:uiPriority w:val="99"/>
    <w:rPr>
      <w:color w:val="0563C1"/>
      <w:u w:val="single"/>
    </w:rPr>
  </w:style>
  <w:style w:type="character" w:styleId="14">
    <w:name w:val="footnote reference"/>
    <w:semiHidden/>
    <w:unhideWhenUsed/>
    <w:uiPriority w:val="99"/>
    <w:rPr>
      <w:vertAlign w:val="superscript"/>
    </w:rPr>
  </w:style>
  <w:style w:type="paragraph" w:styleId="15">
    <w:name w:val="List Paragraph"/>
    <w:qFormat/>
    <w:uiPriority w:val="0"/>
    <w:rPr>
      <w:sz w:val="21"/>
      <w:szCs w:val="22"/>
    </w:rPr>
  </w:style>
  <w:style w:type="character" w:customStyle="1" w:styleId="16">
    <w:name w:val="Footnote Text Char"/>
    <w:link w:val="9"/>
    <w:semiHidden/>
    <w:unhideWhenUsed/>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image" Target="media/image31.jpeg"/><Relationship Id="rId34" Type="http://schemas.openxmlformats.org/officeDocument/2006/relationships/image" Target="media/image30.jpeg"/><Relationship Id="rId33" Type="http://schemas.openxmlformats.org/officeDocument/2006/relationships/image" Target="media/image29.jpeg"/><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12</Pages>
  <Words>313</Words>
  <Characters>381</Characters>
  <TotalTime>0</TotalTime>
  <ScaleCrop>false</ScaleCrop>
  <LinksUpToDate>false</LinksUpToDate>
  <CharactersWithSpaces>382</CharactersWithSpaces>
  <Application>WPS Office_12.1.0.25225_F1E327BC-269C-435d-A152-05C5408002CA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2026-03-16T06:17:00Z</dcterms:created>
  <dc:creator>Un-named</dc:creator>
  <cp:lastModifiedBy>江昆</cp:lastModifiedBy>
  <dcterms:modified xsi:type="dcterms:W3CDTF">2026-03-16T06:43:05Z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eyJoZGlkIjoiYTg0YmNkZDdkMjNkNzFlNmRkMzBjMTE0MTEzNjVlZjgiLCJ1c2VySWQiOiIxMjkwMDE0MTcwIn0=</vt:lpwstr>
  </property>
  <property fmtid="{D5CDD505-2E9C-101B-9397-08002B2CF9AE}" pid="3" name="KSOProductBuildVer">
    <vt:lpwstr>2052-12.1.0.25225</vt:lpwstr>
  </property>
  <property fmtid="{D5CDD505-2E9C-101B-9397-08002B2CF9AE}" pid="4" name="ICV">
    <vt:lpwstr>864357278A0840029247C1F84D26DB65_13</vt:lpwstr>
  </property>
</Properties>
</file>